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2E" w:rsidRPr="002C0458" w:rsidRDefault="0029535A" w:rsidP="002C0458">
      <w:pPr>
        <w:pStyle w:val="Heading1"/>
        <w:jc w:val="center"/>
        <w:rPr>
          <w:rFonts w:asciiTheme="minorHAnsi" w:hAnsiTheme="minorHAnsi"/>
          <w:b w:val="0"/>
          <w:color w:val="auto"/>
          <w:sz w:val="12"/>
        </w:rPr>
      </w:pPr>
      <w:proofErr w:type="spellStart"/>
      <w:r w:rsidRPr="0029535A">
        <w:rPr>
          <w:rFonts w:asciiTheme="minorHAnsi" w:hAnsiTheme="minorHAnsi"/>
          <w:b w:val="0"/>
          <w:color w:val="auto"/>
          <w:sz w:val="36"/>
        </w:rPr>
        <w:t>Matériel</w:t>
      </w:r>
      <w:proofErr w:type="spellEnd"/>
      <w:r w:rsidRPr="0029535A">
        <w:rPr>
          <w:rFonts w:asciiTheme="minorHAnsi" w:hAnsiTheme="minorHAnsi"/>
          <w:b w:val="0"/>
          <w:color w:val="auto"/>
          <w:sz w:val="36"/>
        </w:rPr>
        <w:t xml:space="preserve"> mobile </w:t>
      </w:r>
      <w:proofErr w:type="spellStart"/>
      <w:proofErr w:type="gramStart"/>
      <w:r w:rsidRPr="0029535A">
        <w:rPr>
          <w:rFonts w:asciiTheme="minorHAnsi" w:hAnsiTheme="minorHAnsi"/>
          <w:b w:val="0"/>
          <w:color w:val="auto"/>
          <w:sz w:val="36"/>
        </w:rPr>
        <w:t>motorisé</w:t>
      </w:r>
      <w:proofErr w:type="spellEnd"/>
      <w:r w:rsidRPr="0029535A">
        <w:rPr>
          <w:rFonts w:asciiTheme="minorHAnsi" w:hAnsiTheme="minorHAnsi"/>
          <w:b w:val="0"/>
          <w:color w:val="auto"/>
          <w:sz w:val="36"/>
        </w:rPr>
        <w:t xml:space="preserve"> :</w:t>
      </w:r>
      <w:proofErr w:type="gramEnd"/>
      <w:r w:rsidRPr="0029535A">
        <w:rPr>
          <w:rFonts w:asciiTheme="minorHAnsi" w:hAnsiTheme="minorHAnsi"/>
          <w:b w:val="0"/>
          <w:color w:val="auto"/>
          <w:sz w:val="36"/>
        </w:rPr>
        <w:t xml:space="preserve"> </w:t>
      </w:r>
      <w:proofErr w:type="spellStart"/>
      <w:r w:rsidRPr="0029535A">
        <w:rPr>
          <w:rFonts w:asciiTheme="minorHAnsi" w:hAnsiTheme="minorHAnsi"/>
          <w:b w:val="0"/>
          <w:color w:val="auto"/>
          <w:sz w:val="36"/>
        </w:rPr>
        <w:t>formulaire</w:t>
      </w:r>
      <w:proofErr w:type="spellEnd"/>
      <w:r w:rsidRPr="0029535A">
        <w:rPr>
          <w:rFonts w:asciiTheme="minorHAnsi" w:hAnsiTheme="minorHAnsi"/>
          <w:b w:val="0"/>
          <w:color w:val="auto"/>
          <w:sz w:val="36"/>
        </w:rPr>
        <w:t xml:space="preserve"> </w:t>
      </w:r>
      <w:proofErr w:type="spellStart"/>
      <w:r w:rsidRPr="0029535A">
        <w:rPr>
          <w:rFonts w:asciiTheme="minorHAnsi" w:hAnsiTheme="minorHAnsi"/>
          <w:b w:val="0"/>
          <w:color w:val="auto"/>
          <w:sz w:val="36"/>
        </w:rPr>
        <w:t>d’évaluation</w:t>
      </w:r>
      <w:proofErr w:type="spellEnd"/>
      <w:r w:rsidRPr="0029535A">
        <w:rPr>
          <w:rFonts w:asciiTheme="minorHAnsi" w:hAnsiTheme="minorHAnsi"/>
          <w:b w:val="0"/>
          <w:color w:val="auto"/>
          <w:sz w:val="36"/>
        </w:rPr>
        <w:t xml:space="preserve"> de la </w:t>
      </w:r>
      <w:proofErr w:type="spellStart"/>
      <w:r w:rsidRPr="0029535A">
        <w:rPr>
          <w:rFonts w:asciiTheme="minorHAnsi" w:hAnsiTheme="minorHAnsi"/>
          <w:b w:val="0"/>
          <w:color w:val="auto"/>
          <w:sz w:val="36"/>
        </w:rPr>
        <w:t>compétence</w:t>
      </w:r>
      <w:proofErr w:type="spellEnd"/>
      <w:r w:rsidRPr="0029535A">
        <w:rPr>
          <w:rFonts w:asciiTheme="minorHAnsi" w:hAnsiTheme="minorHAnsi"/>
          <w:b w:val="0"/>
          <w:color w:val="auto"/>
          <w:sz w:val="36"/>
        </w:rPr>
        <w:t xml:space="preserve"> du </w:t>
      </w:r>
      <w:proofErr w:type="spellStart"/>
      <w:r w:rsidRPr="0029535A">
        <w:rPr>
          <w:rFonts w:asciiTheme="minorHAnsi" w:hAnsiTheme="minorHAnsi"/>
          <w:b w:val="0"/>
          <w:color w:val="auto"/>
          <w:sz w:val="36"/>
        </w:rPr>
        <w:t>conducteur</w:t>
      </w:r>
      <w:proofErr w:type="spellEnd"/>
      <w:r w:rsidR="002C0458">
        <w:rPr>
          <w:rFonts w:asciiTheme="minorHAnsi" w:hAnsiTheme="minorHAnsi"/>
          <w:b w:val="0"/>
          <w:color w:val="auto"/>
          <w:sz w:val="36"/>
        </w:rPr>
        <w:br/>
      </w:r>
    </w:p>
    <w:tbl>
      <w:tblPr>
        <w:tblStyle w:val="TableGrid1"/>
        <w:tblW w:w="11670" w:type="dxa"/>
        <w:tblInd w:w="-1032" w:type="dxa"/>
        <w:tblLayout w:type="fixed"/>
        <w:tblLook w:val="04A0" w:firstRow="1" w:lastRow="0" w:firstColumn="1" w:lastColumn="0" w:noHBand="0" w:noVBand="1"/>
      </w:tblPr>
      <w:tblGrid>
        <w:gridCol w:w="11670"/>
      </w:tblGrid>
      <w:tr w:rsidR="002A177C" w:rsidRPr="00A449B6" w:rsidTr="003E6F17">
        <w:tc>
          <w:tcPr>
            <w:tcW w:w="11670" w:type="dxa"/>
          </w:tcPr>
          <w:p w:rsidR="002A177C" w:rsidRPr="002A177C" w:rsidRDefault="002A177C" w:rsidP="003E6F17">
            <w:pPr>
              <w:rPr>
                <w:rFonts w:asciiTheme="minorHAnsi" w:hAnsiTheme="minorHAnsi"/>
                <w:lang w:val="fr-CA"/>
              </w:rPr>
            </w:pPr>
            <w:r w:rsidRPr="002A177C">
              <w:rPr>
                <w:rFonts w:asciiTheme="minorHAnsi" w:hAnsiTheme="minorHAnsi"/>
                <w:b/>
                <w:u w:val="single"/>
                <w:lang w:val="fr-CA"/>
              </w:rPr>
              <w:t>Superviseur :</w:t>
            </w:r>
            <w:r w:rsidRPr="002A177C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F6592D" w:rsidRPr="00F6592D">
              <w:rPr>
                <w:rFonts w:asciiTheme="minorHAnsi" w:hAnsiTheme="minorHAnsi"/>
                <w:lang w:val="fr-CA"/>
              </w:rPr>
              <w:t>Évaluer l’employé pour chaque point énuméré ci-dessous selon un barème comportant trois options, puis rédiger un commentaire justifiant la note. Le travailleur doit au moins répondre aux attentes pour être autorisé à conduire le matériel de façon autonome.</w:t>
            </w:r>
          </w:p>
          <w:tbl>
            <w:tblPr>
              <w:tblW w:w="11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479"/>
              <w:gridCol w:w="2262"/>
              <w:gridCol w:w="406"/>
              <w:gridCol w:w="584"/>
              <w:gridCol w:w="438"/>
              <w:gridCol w:w="4152"/>
            </w:tblGrid>
            <w:tr w:rsidR="002A177C" w:rsidRPr="002A177C" w:rsidTr="0029535A">
              <w:trPr>
                <w:trHeight w:val="428"/>
              </w:trPr>
              <w:tc>
                <w:tcPr>
                  <w:tcW w:w="11467" w:type="dxa"/>
                  <w:gridSpan w:val="7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NOTES</w:t>
                  </w:r>
                </w:p>
              </w:tc>
            </w:tr>
            <w:tr w:rsidR="002A177C" w:rsidRPr="002A177C" w:rsidTr="0029535A">
              <w:trPr>
                <w:trHeight w:val="437"/>
              </w:trPr>
              <w:tc>
                <w:tcPr>
                  <w:tcW w:w="3625" w:type="dxa"/>
                  <w:gridSpan w:val="2"/>
                  <w:shd w:val="clear" w:color="auto" w:fill="auto"/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Attentes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dépassées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= 3</w:t>
                  </w:r>
                </w:p>
              </w:tc>
              <w:tc>
                <w:tcPr>
                  <w:tcW w:w="3690" w:type="dxa"/>
                  <w:gridSpan w:val="4"/>
                  <w:shd w:val="clear" w:color="auto" w:fill="auto"/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Attentes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atteintes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= 2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Attentes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non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atteintes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= 1</w:t>
                  </w:r>
                </w:p>
              </w:tc>
            </w:tr>
            <w:tr w:rsidR="002A177C" w:rsidRPr="002A177C" w:rsidTr="0029535A">
              <w:trPr>
                <w:trHeight w:val="446"/>
              </w:trPr>
              <w:tc>
                <w:tcPr>
                  <w:tcW w:w="5887" w:type="dxa"/>
                  <w:gridSpan w:val="3"/>
                  <w:shd w:val="clear" w:color="auto" w:fill="548DD4" w:themeFill="text2" w:themeFillTint="99"/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CATÉGORIE</w:t>
                  </w:r>
                </w:p>
              </w:tc>
              <w:tc>
                <w:tcPr>
                  <w:tcW w:w="990" w:type="dxa"/>
                  <w:gridSpan w:val="2"/>
                  <w:shd w:val="clear" w:color="auto" w:fill="548DD4" w:themeFill="text2" w:themeFillTint="99"/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NOTE</w:t>
                  </w:r>
                </w:p>
              </w:tc>
              <w:tc>
                <w:tcPr>
                  <w:tcW w:w="4590" w:type="dxa"/>
                  <w:gridSpan w:val="2"/>
                  <w:shd w:val="clear" w:color="auto" w:fill="548DD4" w:themeFill="text2" w:themeFillTint="99"/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       COMMENTAIRES</w:t>
                  </w:r>
                </w:p>
              </w:tc>
            </w:tr>
            <w:tr w:rsidR="00F6592D" w:rsidRPr="002A177C" w:rsidTr="0029535A">
              <w:trPr>
                <w:trHeight w:val="509"/>
              </w:trPr>
              <w:tc>
                <w:tcPr>
                  <w:tcW w:w="5887" w:type="dxa"/>
                  <w:gridSpan w:val="3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</w:rPr>
                  </w:pPr>
                  <w:proofErr w:type="spellStart"/>
                  <w:r w:rsidRPr="00F6592D">
                    <w:rPr>
                      <w:rFonts w:eastAsia="Times New Roman" w:cs="Times New Roman"/>
                      <w:b/>
                      <w:sz w:val="24"/>
                    </w:rPr>
                    <w:t>Renseignements</w:t>
                  </w:r>
                  <w:proofErr w:type="spellEnd"/>
                  <w:r w:rsidRPr="00F6592D">
                    <w:rPr>
                      <w:rFonts w:eastAsia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F6592D">
                    <w:rPr>
                      <w:rFonts w:eastAsia="Times New Roman" w:cs="Times New Roman"/>
                      <w:b/>
                      <w:sz w:val="24"/>
                    </w:rPr>
                    <w:t>généraux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6592D" w:rsidRPr="002A177C" w:rsidTr="00F6592D">
              <w:trPr>
                <w:trHeight w:val="905"/>
              </w:trPr>
              <w:tc>
                <w:tcPr>
                  <w:tcW w:w="5887" w:type="dxa"/>
                  <w:gridSpan w:val="3"/>
                  <w:shd w:val="clear" w:color="auto" w:fill="auto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Est certifié pour conduire le matériel (</w:t>
                  </w:r>
                  <w:proofErr w:type="spellStart"/>
                  <w:r w:rsidRPr="00F6592D">
                    <w:rPr>
                      <w:sz w:val="24"/>
                      <w:lang w:val="fr-CA"/>
                    </w:rPr>
                    <w:t>recertification</w:t>
                  </w:r>
                  <w:proofErr w:type="spellEnd"/>
                  <w:r w:rsidRPr="00F6592D">
                    <w:rPr>
                      <w:sz w:val="24"/>
                      <w:lang w:val="fr-CA"/>
                    </w:rPr>
                    <w:t xml:space="preserve"> requise tous les trois ans) et détient une preuve de formation facilement accessible.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  <w:shd w:val="clear" w:color="auto" w:fill="auto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Suit les directives et pose des questions pertinentes pour obtenir des éclaircissements.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  <w:shd w:val="clear" w:color="auto" w:fill="auto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Se montre capable de garder le matériel dans un état propre et ordonné.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  <w:shd w:val="clear" w:color="auto" w:fill="auto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Comprend les lignes directrices relatives à la sécurité s’appliquant au matériel et fait preuve d’un niveau de compétence acceptable.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  <w:shd w:val="clear" w:color="auto" w:fill="auto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Témoigne d’une connaissance des techniques de conduite ou d’opération sécuritaires.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  <w:shd w:val="clear" w:color="auto" w:fill="auto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A passé en revue le manuel de fonctionnement et d’entretien du propriétaire.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F6592D">
              <w:trPr>
                <w:trHeight w:val="410"/>
              </w:trPr>
              <w:tc>
                <w:tcPr>
                  <w:tcW w:w="5887" w:type="dxa"/>
                  <w:gridSpan w:val="3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</w:rPr>
                  </w:pPr>
                  <w:proofErr w:type="spellStart"/>
                  <w:r w:rsidRPr="00F6592D">
                    <w:rPr>
                      <w:rFonts w:eastAsia="Times New Roman" w:cs="Times New Roman"/>
                      <w:b/>
                      <w:sz w:val="24"/>
                    </w:rPr>
                    <w:t>Équipement</w:t>
                  </w:r>
                  <w:proofErr w:type="spellEnd"/>
                  <w:r w:rsidRPr="00F6592D">
                    <w:rPr>
                      <w:rFonts w:eastAsia="Times New Roman" w:cs="Times New Roman"/>
                      <w:b/>
                      <w:sz w:val="24"/>
                    </w:rPr>
                    <w:t xml:space="preserve"> de protection </w:t>
                  </w:r>
                  <w:proofErr w:type="spellStart"/>
                  <w:r w:rsidRPr="00F6592D">
                    <w:rPr>
                      <w:rFonts w:eastAsia="Times New Roman" w:cs="Times New Roman"/>
                      <w:b/>
                      <w:sz w:val="24"/>
                    </w:rPr>
                    <w:t>individuelle</w:t>
                  </w:r>
                  <w:proofErr w:type="spellEnd"/>
                  <w:r w:rsidRPr="00F6592D">
                    <w:rPr>
                      <w:rFonts w:eastAsia="Times New Roman" w:cs="Times New Roman"/>
                      <w:b/>
                      <w:sz w:val="24"/>
                    </w:rPr>
                    <w:t xml:space="preserve"> [EPI] :</w:t>
                  </w:r>
                </w:p>
              </w:tc>
              <w:tc>
                <w:tcPr>
                  <w:tcW w:w="990" w:type="dxa"/>
                  <w:gridSpan w:val="2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  <w:shd w:val="clear" w:color="auto" w:fill="auto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</w:rPr>
                  </w:pPr>
                  <w:r w:rsidRPr="00F6592D">
                    <w:rPr>
                      <w:rFonts w:eastAsia="Times New Roman" w:cs="Times New Roman"/>
                      <w:sz w:val="24"/>
                    </w:rPr>
                    <w:t xml:space="preserve">Porter </w:t>
                  </w:r>
                  <w:proofErr w:type="spellStart"/>
                  <w:r w:rsidRPr="00F6592D">
                    <w:rPr>
                      <w:rFonts w:eastAsia="Times New Roman" w:cs="Times New Roman"/>
                      <w:sz w:val="24"/>
                    </w:rPr>
                    <w:t>constamment</w:t>
                  </w:r>
                  <w:proofErr w:type="spellEnd"/>
                  <w:r w:rsidRPr="00F6592D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F6592D">
                    <w:rPr>
                      <w:rFonts w:eastAsia="Times New Roman" w:cs="Times New Roman"/>
                      <w:sz w:val="24"/>
                    </w:rPr>
                    <w:t>l’EPI</w:t>
                  </w:r>
                  <w:proofErr w:type="spellEnd"/>
                  <w:r w:rsidRPr="00F6592D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F6592D">
                    <w:rPr>
                      <w:rFonts w:eastAsia="Times New Roman" w:cs="Times New Roman"/>
                      <w:sz w:val="24"/>
                    </w:rPr>
                    <w:t>requis</w:t>
                  </w:r>
                  <w:proofErr w:type="spellEnd"/>
                  <w:r w:rsidRPr="00F6592D">
                    <w:rPr>
                      <w:rFonts w:eastAsia="Times New Roman" w:cs="Times New Roman"/>
                      <w:sz w:val="24"/>
                    </w:rPr>
                    <w:t xml:space="preserve"> (</w:t>
                  </w:r>
                  <w:proofErr w:type="spellStart"/>
                  <w:r w:rsidRPr="00F6592D">
                    <w:rPr>
                      <w:rFonts w:eastAsia="Times New Roman" w:cs="Times New Roman"/>
                      <w:sz w:val="24"/>
                    </w:rPr>
                    <w:t>casque</w:t>
                  </w:r>
                  <w:proofErr w:type="spellEnd"/>
                  <w:r w:rsidRPr="00F6592D">
                    <w:rPr>
                      <w:rFonts w:eastAsia="Times New Roman" w:cs="Times New Roman"/>
                      <w:sz w:val="24"/>
                    </w:rPr>
                    <w:t xml:space="preserve"> de </w:t>
                  </w:r>
                  <w:proofErr w:type="spellStart"/>
                  <w:r w:rsidRPr="00F6592D">
                    <w:rPr>
                      <w:rFonts w:eastAsia="Times New Roman" w:cs="Times New Roman"/>
                      <w:sz w:val="24"/>
                    </w:rPr>
                    <w:t>sécurité</w:t>
                  </w:r>
                  <w:proofErr w:type="spellEnd"/>
                  <w:r w:rsidRPr="00F6592D">
                    <w:rPr>
                      <w:rFonts w:eastAsia="Times New Roman" w:cs="Times New Roman"/>
                      <w:sz w:val="24"/>
                    </w:rPr>
                    <w:t xml:space="preserve">, lunettes </w:t>
                  </w:r>
                  <w:proofErr w:type="spellStart"/>
                  <w:r w:rsidRPr="00F6592D">
                    <w:rPr>
                      <w:rFonts w:eastAsia="Times New Roman" w:cs="Times New Roman"/>
                      <w:sz w:val="24"/>
                    </w:rPr>
                    <w:t>protectrices</w:t>
                  </w:r>
                  <w:proofErr w:type="spellEnd"/>
                  <w:r w:rsidRPr="00F6592D">
                    <w:rPr>
                      <w:rFonts w:eastAsia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F6592D">
                    <w:rPr>
                      <w:rFonts w:eastAsia="Times New Roman" w:cs="Times New Roman"/>
                      <w:sz w:val="24"/>
                    </w:rPr>
                    <w:t>protecteurs</w:t>
                  </w:r>
                  <w:proofErr w:type="spellEnd"/>
                  <w:r w:rsidRPr="00F6592D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F6592D">
                    <w:rPr>
                      <w:rFonts w:eastAsia="Times New Roman" w:cs="Times New Roman"/>
                      <w:sz w:val="24"/>
                    </w:rPr>
                    <w:t>auditifs</w:t>
                  </w:r>
                  <w:proofErr w:type="spellEnd"/>
                  <w:r w:rsidRPr="00F6592D">
                    <w:rPr>
                      <w:rFonts w:eastAsia="Times New Roman" w:cs="Times New Roman"/>
                      <w:sz w:val="24"/>
                    </w:rPr>
                    <w:t xml:space="preserve">, bottes de </w:t>
                  </w:r>
                  <w:proofErr w:type="spellStart"/>
                  <w:r w:rsidRPr="00F6592D">
                    <w:rPr>
                      <w:rFonts w:eastAsia="Times New Roman" w:cs="Times New Roman"/>
                      <w:sz w:val="24"/>
                    </w:rPr>
                    <w:t>sécurité</w:t>
                  </w:r>
                  <w:proofErr w:type="spellEnd"/>
                  <w:r w:rsidRPr="00F6592D">
                    <w:rPr>
                      <w:rFonts w:eastAsia="Times New Roman" w:cs="Times New Roman"/>
                      <w:sz w:val="24"/>
                    </w:rPr>
                    <w:t xml:space="preserve"> et </w:t>
                  </w:r>
                  <w:proofErr w:type="spellStart"/>
                  <w:r w:rsidRPr="00F6592D">
                    <w:rPr>
                      <w:rFonts w:eastAsia="Times New Roman" w:cs="Times New Roman"/>
                      <w:sz w:val="24"/>
                    </w:rPr>
                    <w:t>gants</w:t>
                  </w:r>
                  <w:proofErr w:type="spellEnd"/>
                  <w:r w:rsidRPr="00F6592D">
                    <w:rPr>
                      <w:rFonts w:eastAsia="Times New Roman" w:cs="Times New Roman"/>
                      <w:sz w:val="24"/>
                    </w:rPr>
                    <w:t>).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F6592D">
              <w:trPr>
                <w:trHeight w:val="365"/>
              </w:trPr>
              <w:tc>
                <w:tcPr>
                  <w:tcW w:w="5887" w:type="dxa"/>
                  <w:gridSpan w:val="3"/>
                  <w:shd w:val="clear" w:color="auto" w:fill="DDD9C3" w:themeFill="background2" w:themeFillShade="E6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F6592D">
                    <w:rPr>
                      <w:rFonts w:eastAsia="Times New Roman" w:cs="Times New Roman"/>
                      <w:b/>
                      <w:sz w:val="24"/>
                    </w:rPr>
                    <w:t xml:space="preserve">Inspection du </w:t>
                  </w:r>
                  <w:proofErr w:type="spellStart"/>
                  <w:r w:rsidRPr="00F6592D">
                    <w:rPr>
                      <w:rFonts w:eastAsia="Times New Roman" w:cs="Times New Roman"/>
                      <w:b/>
                      <w:sz w:val="24"/>
                    </w:rPr>
                    <w:t>matériel</w:t>
                  </w:r>
                  <w:proofErr w:type="spellEnd"/>
                  <w:r w:rsidRPr="00F6592D">
                    <w:rPr>
                      <w:rFonts w:eastAsia="Times New Roman" w:cs="Times New Roman"/>
                      <w:b/>
                      <w:sz w:val="24"/>
                    </w:rPr>
                    <w:t xml:space="preserve"> :</w:t>
                  </w:r>
                </w:p>
              </w:tc>
              <w:tc>
                <w:tcPr>
                  <w:tcW w:w="990" w:type="dxa"/>
                  <w:gridSpan w:val="2"/>
                  <w:shd w:val="clear" w:color="auto" w:fill="DDD9C3" w:themeFill="background2" w:themeFillShade="E6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  <w:shd w:val="clear" w:color="auto" w:fill="DDD9C3" w:themeFill="background2" w:themeFillShade="E6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Effectuer une ronde de sécurité méthodique (notamment pour repérer les fuites et fissures) et vérifier des éléments comme l’extincteur d’incendie</w:t>
                  </w:r>
                </w:p>
              </w:tc>
              <w:tc>
                <w:tcPr>
                  <w:tcW w:w="9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Vérifier l’état des dispositifs de sécurité et des avertisseurs</w:t>
                  </w:r>
                </w:p>
              </w:tc>
              <w:tc>
                <w:tcPr>
                  <w:tcW w:w="9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Procéder à des inspections préalables aux entretiens, notamment les commandes au sol et les capteurs de sécurité (basculement)</w:t>
                  </w:r>
                </w:p>
              </w:tc>
              <w:tc>
                <w:tcPr>
                  <w:tcW w:w="9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rPr>
                <w:trHeight w:val="309"/>
              </w:trPr>
              <w:tc>
                <w:tcPr>
                  <w:tcW w:w="5887" w:type="dxa"/>
                  <w:gridSpan w:val="3"/>
                </w:tcPr>
                <w:p w:rsidR="00F6592D" w:rsidRDefault="00F6592D" w:rsidP="00F6592D">
                  <w:pPr>
                    <w:spacing w:after="0" w:line="240" w:lineRule="auto"/>
                    <w:rPr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Remplir la liste de vérification préalable</w:t>
                  </w:r>
                </w:p>
                <w:p w:rsidR="00F6592D" w:rsidRPr="00F6592D" w:rsidRDefault="00F6592D" w:rsidP="00F6592D">
                  <w:pPr>
                    <w:spacing w:after="0" w:line="240" w:lineRule="auto"/>
                    <w:rPr>
                      <w:sz w:val="24"/>
                      <w:lang w:val="fr-CA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F6592D">
              <w:trPr>
                <w:trHeight w:val="347"/>
              </w:trPr>
              <w:tc>
                <w:tcPr>
                  <w:tcW w:w="5887" w:type="dxa"/>
                  <w:gridSpan w:val="3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</w:rPr>
                  </w:pPr>
                  <w:proofErr w:type="spellStart"/>
                  <w:r w:rsidRPr="00F6592D">
                    <w:rPr>
                      <w:rFonts w:eastAsia="Times New Roman" w:cs="Times New Roman"/>
                      <w:b/>
                      <w:sz w:val="24"/>
                    </w:rPr>
                    <w:t>Ergonomie</w:t>
                  </w:r>
                  <w:proofErr w:type="spellEnd"/>
                  <w:r w:rsidRPr="00F6592D">
                    <w:rPr>
                      <w:rFonts w:eastAsia="Times New Roman" w:cs="Times New Roman"/>
                      <w:b/>
                      <w:sz w:val="24"/>
                    </w:rPr>
                    <w:t xml:space="preserve"> :</w:t>
                  </w:r>
                </w:p>
              </w:tc>
              <w:tc>
                <w:tcPr>
                  <w:tcW w:w="990" w:type="dxa"/>
                  <w:gridSpan w:val="2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6592D" w:rsidRPr="002A177C" w:rsidTr="00F6592D">
              <w:trPr>
                <w:trHeight w:val="959"/>
              </w:trPr>
              <w:tc>
                <w:tcPr>
                  <w:tcW w:w="5887" w:type="dxa"/>
                  <w:gridSpan w:val="3"/>
                  <w:shd w:val="clear" w:color="auto" w:fill="auto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Témoigner d’une maîtrise des techniques d’embarquement (sans grimper avec des outils et en suivant la règle des trois points de contact)</w:t>
                  </w:r>
                  <w:bookmarkStart w:id="0" w:name="_GoBack"/>
                  <w:bookmarkEnd w:id="0"/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  <w:shd w:val="clear" w:color="auto" w:fill="auto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F6592D">
              <w:trPr>
                <w:trHeight w:val="365"/>
              </w:trPr>
              <w:tc>
                <w:tcPr>
                  <w:tcW w:w="5887" w:type="dxa"/>
                  <w:gridSpan w:val="3"/>
                  <w:shd w:val="clear" w:color="auto" w:fill="DDD9C3" w:themeFill="background2" w:themeFillShade="E6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F6592D">
                    <w:rPr>
                      <w:rFonts w:eastAsia="Times New Roman" w:cs="Times New Roman"/>
                      <w:b/>
                      <w:sz w:val="24"/>
                      <w:lang w:val="fr-CA"/>
                    </w:rPr>
                    <w:t>Conduite du matériel :</w:t>
                  </w:r>
                </w:p>
              </w:tc>
              <w:tc>
                <w:tcPr>
                  <w:tcW w:w="990" w:type="dxa"/>
                  <w:gridSpan w:val="2"/>
                  <w:shd w:val="clear" w:color="auto" w:fill="DDD9C3" w:themeFill="background2" w:themeFillShade="E6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  <w:shd w:val="clear" w:color="auto" w:fill="DDD9C3" w:themeFill="background2" w:themeFillShade="E6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Démontrer une capacité d’utiliser les commandes de façon compétente</w:t>
                  </w:r>
                </w:p>
              </w:tc>
              <w:tc>
                <w:tcPr>
                  <w:tcW w:w="9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Mettre la machine ou l’appareil en marche et capter les sons inhabituels pendant le réchauffement</w:t>
                  </w:r>
                </w:p>
              </w:tc>
              <w:tc>
                <w:tcPr>
                  <w:tcW w:w="9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Savoir appliquer les fonctions individuelles du matériel et les alarmes de recul (avertisseurs)</w:t>
                  </w:r>
                </w:p>
              </w:tc>
              <w:tc>
                <w:tcPr>
                  <w:tcW w:w="9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Savoir appliquer les fonctions à l’ouverture et à la fermeture</w:t>
                  </w:r>
                </w:p>
              </w:tc>
              <w:tc>
                <w:tcPr>
                  <w:tcW w:w="9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Savoir procéder à la fermeture de l’équipement d’urgence (bouton d’arrêt d’urgence, etc.)</w:t>
                  </w:r>
                </w:p>
              </w:tc>
              <w:tc>
                <w:tcPr>
                  <w:tcW w:w="9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Assurer le fonctionnement du matériel conformément aux indications du fabricant</w:t>
                  </w:r>
                </w:p>
              </w:tc>
              <w:tc>
                <w:tcPr>
                  <w:tcW w:w="9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Vérifier les dégagements dans toutes les directions et affecter un signaleur dans les zones congestionnées</w:t>
                  </w:r>
                </w:p>
              </w:tc>
              <w:tc>
                <w:tcPr>
                  <w:tcW w:w="9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Veiller à ce que les commandes fonctionnent adéquatement</w:t>
                  </w:r>
                </w:p>
              </w:tc>
              <w:tc>
                <w:tcPr>
                  <w:tcW w:w="9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92D" w:rsidRPr="002A177C" w:rsidTr="003E6F17">
              <w:tc>
                <w:tcPr>
                  <w:tcW w:w="5887" w:type="dxa"/>
                  <w:gridSpan w:val="3"/>
                </w:tcPr>
                <w:p w:rsidR="00F6592D" w:rsidRPr="00F6592D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lang w:val="fr-CA"/>
                    </w:rPr>
                  </w:pPr>
                  <w:r w:rsidRPr="00F6592D">
                    <w:rPr>
                      <w:sz w:val="24"/>
                      <w:lang w:val="fr-CA"/>
                    </w:rPr>
                    <w:t>Veiller à ce que le MMM avance en douceur et de façon coordonnée, pour que les déplacements soient conformes aux limites de vitesse et adaptés aux risques</w:t>
                  </w:r>
                </w:p>
              </w:tc>
              <w:tc>
                <w:tcPr>
                  <w:tcW w:w="9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gridSpan w:val="2"/>
                </w:tcPr>
                <w:p w:rsidR="00F6592D" w:rsidRPr="002A177C" w:rsidRDefault="00F6592D" w:rsidP="00F6592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177C" w:rsidRPr="002A177C" w:rsidTr="003E6F17">
              <w:tc>
                <w:tcPr>
                  <w:tcW w:w="11467" w:type="dxa"/>
                  <w:gridSpan w:val="7"/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A177C" w:rsidRPr="002A177C" w:rsidTr="003E6F17">
              <w:tc>
                <w:tcPr>
                  <w:tcW w:w="11467" w:type="dxa"/>
                  <w:gridSpan w:val="7"/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Révision</w:t>
                  </w:r>
                  <w:proofErr w:type="spellEnd"/>
                </w:p>
              </w:tc>
            </w:tr>
            <w:tr w:rsidR="002A177C" w:rsidRPr="002A177C" w:rsidTr="003E6F17">
              <w:tc>
                <w:tcPr>
                  <w:tcW w:w="11467" w:type="dxa"/>
                  <w:gridSpan w:val="7"/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2A177C">
                    <w:rPr>
                      <w:rFonts w:eastAsia="Times New Roman" w:cs="Times New Roman"/>
                      <w:sz w:val="24"/>
                      <w:szCs w:val="24"/>
                    </w:rPr>
                    <w:t>Mois</w:t>
                  </w:r>
                  <w:proofErr w:type="spellEnd"/>
                  <w:r w:rsidRPr="002A177C">
                    <w:rPr>
                      <w:rFonts w:eastAsia="Times New Roman" w:cs="Times New Roman"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2A177C">
                    <w:rPr>
                      <w:rFonts w:eastAsia="Times New Roman" w:cs="Times New Roman"/>
                      <w:sz w:val="24"/>
                      <w:szCs w:val="24"/>
                    </w:rPr>
                    <w:t>année</w:t>
                  </w:r>
                  <w:proofErr w:type="spellEnd"/>
                  <w:r w:rsidRPr="002A177C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la </w:t>
                  </w:r>
                  <w:proofErr w:type="spellStart"/>
                  <w:r w:rsidRPr="002A177C">
                    <w:rPr>
                      <w:rFonts w:eastAsia="Times New Roman" w:cs="Times New Roman"/>
                      <w:sz w:val="24"/>
                      <w:szCs w:val="24"/>
                    </w:rPr>
                    <w:t>prochaine</w:t>
                  </w:r>
                  <w:proofErr w:type="spellEnd"/>
                  <w:r w:rsidRPr="002A177C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177C">
                    <w:rPr>
                      <w:rFonts w:eastAsia="Times New Roman" w:cs="Times New Roman"/>
                      <w:sz w:val="24"/>
                      <w:szCs w:val="24"/>
                    </w:rPr>
                    <w:t>révision</w:t>
                  </w:r>
                  <w:proofErr w:type="spellEnd"/>
                  <w:r w:rsidRPr="002A177C">
                    <w:rPr>
                      <w:rFonts w:eastAsia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2A177C" w:rsidRPr="002A177C" w:rsidTr="003E6F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1467" w:type="dxa"/>
                  <w:gridSpan w:val="7"/>
                  <w:tcBorders>
                    <w:bottom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177C" w:rsidRPr="002A177C" w:rsidTr="003E6F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146" w:type="dxa"/>
                  <w:tcBorders>
                    <w:top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[Nom de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l’employé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lettres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moulées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3147" w:type="dxa"/>
                  <w:gridSpan w:val="3"/>
                  <w:tcBorders>
                    <w:top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[Signature de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l’employé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5174" w:type="dxa"/>
                  <w:gridSpan w:val="3"/>
                  <w:tcBorders>
                    <w:top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[Date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d’approbation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]</w:t>
                  </w:r>
                </w:p>
              </w:tc>
            </w:tr>
            <w:tr w:rsidR="002A177C" w:rsidRPr="002A177C" w:rsidTr="003E6F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14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u w:val="single"/>
                    </w:rPr>
                  </w:pPr>
                  <w:r w:rsidRPr="002A177C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29C8722" wp14:editId="69F8EBA8">
                            <wp:simplePos x="0" y="0"/>
                            <wp:positionH relativeFrom="column">
                              <wp:posOffset>-14325</wp:posOffset>
                            </wp:positionH>
                            <wp:positionV relativeFrom="paragraph">
                              <wp:posOffset>1095</wp:posOffset>
                            </wp:positionV>
                            <wp:extent cx="1859485" cy="0"/>
                            <wp:effectExtent l="0" t="0" r="26670" b="1905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594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.1pt" to="145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"/>
                        </w:pict>
                      </mc:Fallback>
                    </mc:AlternateContent>
                  </w:r>
                </w:p>
              </w:tc>
              <w:tc>
                <w:tcPr>
                  <w:tcW w:w="314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D7570BD" wp14:editId="6D72BAEE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361315</wp:posOffset>
                            </wp:positionV>
                            <wp:extent cx="1859485" cy="0"/>
                            <wp:effectExtent l="0" t="0" r="26670" b="19050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594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.45pt" to="146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"/>
                        </w:pict>
                      </mc:Fallback>
                    </mc:AlternateContent>
                  </w:r>
                </w:p>
              </w:tc>
              <w:tc>
                <w:tcPr>
                  <w:tcW w:w="5174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57A261C" wp14:editId="1A14DE5C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354965</wp:posOffset>
                            </wp:positionV>
                            <wp:extent cx="2325890" cy="0"/>
                            <wp:effectExtent l="0" t="0" r="17780" b="19050"/>
                            <wp:wrapNone/>
                            <wp:docPr id="24" name="Straight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258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2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7.95pt" to="1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"/>
                        </w:pict>
                      </mc:Fallback>
                    </mc:AlternateContent>
                  </w:r>
                </w:p>
              </w:tc>
            </w:tr>
            <w:tr w:rsidR="002A177C" w:rsidRPr="002A177C" w:rsidTr="003E6F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146" w:type="dxa"/>
                  <w:tcBorders>
                    <w:top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[Nom de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l’évaluateur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lettres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moulées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3147" w:type="dxa"/>
                  <w:gridSpan w:val="3"/>
                  <w:tcBorders>
                    <w:top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[Signature de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l’évaluateur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5174" w:type="dxa"/>
                  <w:gridSpan w:val="3"/>
                  <w:tcBorders>
                    <w:top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[Date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d’approbation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]</w:t>
                  </w:r>
                </w:p>
              </w:tc>
            </w:tr>
            <w:tr w:rsidR="002A177C" w:rsidRPr="002A177C" w:rsidTr="003E6F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14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39BB514" wp14:editId="477E8A25">
                            <wp:simplePos x="0" y="0"/>
                            <wp:positionH relativeFrom="column">
                              <wp:posOffset>-15019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859485" cy="0"/>
                            <wp:effectExtent l="0" t="0" r="26670" b="19050"/>
                            <wp:wrapNone/>
                            <wp:docPr id="25" name="Straight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594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9pt" to="145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"/>
                        </w:pict>
                      </mc:Fallback>
                    </mc:AlternateContent>
                  </w:r>
                </w:p>
              </w:tc>
              <w:tc>
                <w:tcPr>
                  <w:tcW w:w="314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C868B07" wp14:editId="3090605D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424180</wp:posOffset>
                            </wp:positionV>
                            <wp:extent cx="1859485" cy="0"/>
                            <wp:effectExtent l="0" t="0" r="26670" b="19050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594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3.4pt" to="146.5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"/>
                        </w:pict>
                      </mc:Fallback>
                    </mc:AlternateContent>
                  </w:r>
                </w:p>
              </w:tc>
              <w:tc>
                <w:tcPr>
                  <w:tcW w:w="5174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DCD9AF1" wp14:editId="43BDCA25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416560</wp:posOffset>
                            </wp:positionV>
                            <wp:extent cx="2325890" cy="0"/>
                            <wp:effectExtent l="0" t="0" r="17780" b="19050"/>
                            <wp:wrapNone/>
                            <wp:docPr id="29" name="Straight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258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2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32.8pt" to="184.9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"/>
                        </w:pict>
                      </mc:Fallback>
                    </mc:AlternateContent>
                  </w:r>
                </w:p>
              </w:tc>
            </w:tr>
            <w:tr w:rsidR="002A177C" w:rsidRPr="002A177C" w:rsidTr="003E6F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146" w:type="dxa"/>
                  <w:tcBorders>
                    <w:top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[Nom du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superviseur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lettres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moulées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]</w:t>
                  </w:r>
                </w:p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  <w:gridSpan w:val="3"/>
                  <w:tcBorders>
                    <w:top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[Signature du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superviseur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]</w:t>
                  </w:r>
                </w:p>
                <w:p w:rsidR="002A177C" w:rsidRPr="002A177C" w:rsidRDefault="002A177C" w:rsidP="002A177C">
                  <w:pPr>
                    <w:spacing w:after="0" w:line="240" w:lineRule="auto"/>
                    <w:ind w:firstLine="720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2A177C" w:rsidRPr="002A177C" w:rsidRDefault="002A177C" w:rsidP="002A177C">
                  <w:pPr>
                    <w:spacing w:after="0" w:line="240" w:lineRule="auto"/>
                    <w:ind w:firstLine="720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2A177C" w:rsidRPr="002A177C" w:rsidRDefault="002A177C" w:rsidP="002A177C">
                  <w:pPr>
                    <w:spacing w:after="0" w:line="240" w:lineRule="auto"/>
                    <w:ind w:firstLine="720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4" w:type="dxa"/>
                  <w:gridSpan w:val="3"/>
                  <w:tcBorders>
                    <w:top w:val="single" w:sz="4" w:space="0" w:color="auto"/>
                  </w:tcBorders>
                </w:tcPr>
                <w:p w:rsidR="002A177C" w:rsidRPr="002A177C" w:rsidRDefault="002A177C" w:rsidP="002A17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[Date </w:t>
                  </w:r>
                  <w:proofErr w:type="spellStart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d’approbation</w:t>
                  </w:r>
                  <w:proofErr w:type="spellEnd"/>
                  <w:r w:rsidRPr="002A177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]</w:t>
                  </w:r>
                </w:p>
                <w:p w:rsidR="002A177C" w:rsidRPr="002A177C" w:rsidRDefault="002A177C" w:rsidP="002A177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2A177C" w:rsidRPr="002A177C" w:rsidRDefault="002A177C" w:rsidP="002A177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2A177C" w:rsidRPr="002A177C" w:rsidRDefault="002A177C" w:rsidP="002A177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177C" w:rsidRPr="002A177C" w:rsidRDefault="002A177C" w:rsidP="0029535A">
            <w:pPr>
              <w:rPr>
                <w:rFonts w:asciiTheme="minorHAnsi" w:hAnsiTheme="minorHAnsi"/>
              </w:rPr>
            </w:pPr>
            <w:r w:rsidRPr="002A177C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A513BE" wp14:editId="6DF30D5A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49530</wp:posOffset>
                      </wp:positionV>
                      <wp:extent cx="2325370" cy="0"/>
                      <wp:effectExtent l="0" t="0" r="1778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5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2pt,3.9pt" to="50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"/>
                  </w:pict>
                </mc:Fallback>
              </mc:AlternateContent>
            </w:r>
            <w:r w:rsidRPr="002A177C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5431C7" wp14:editId="59067157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55880</wp:posOffset>
                      </wp:positionV>
                      <wp:extent cx="1859280" cy="0"/>
                      <wp:effectExtent l="0" t="0" r="2667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pt,4.4pt" to="30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"/>
                  </w:pict>
                </mc:Fallback>
              </mc:AlternateContent>
            </w:r>
            <w:r w:rsidRPr="002A177C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36EC79" wp14:editId="411ABDF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57150</wp:posOffset>
                      </wp:positionV>
                      <wp:extent cx="1859280" cy="0"/>
                      <wp:effectExtent l="0" t="0" r="2667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.5pt" to="150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"/>
                  </w:pict>
                </mc:Fallback>
              </mc:AlternateContent>
            </w:r>
          </w:p>
        </w:tc>
      </w:tr>
    </w:tbl>
    <w:p w:rsidR="002C0458" w:rsidRPr="002C0458" w:rsidRDefault="002C0458" w:rsidP="002C0458"/>
    <w:sectPr w:rsidR="002C0458" w:rsidRPr="002C0458" w:rsidSect="002C0458">
      <w:pgSz w:w="12240" w:h="15840"/>
      <w:pgMar w:top="8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58" w:rsidRDefault="002C0458" w:rsidP="002C0458">
      <w:pPr>
        <w:spacing w:after="0" w:line="240" w:lineRule="auto"/>
      </w:pPr>
      <w:r>
        <w:separator/>
      </w:r>
    </w:p>
  </w:endnote>
  <w:endnote w:type="continuationSeparator" w:id="0">
    <w:p w:rsidR="002C0458" w:rsidRDefault="002C0458" w:rsidP="002C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58" w:rsidRDefault="002C0458" w:rsidP="002C0458">
      <w:pPr>
        <w:spacing w:after="0" w:line="240" w:lineRule="auto"/>
      </w:pPr>
      <w:r>
        <w:separator/>
      </w:r>
    </w:p>
  </w:footnote>
  <w:footnote w:type="continuationSeparator" w:id="0">
    <w:p w:rsidR="002C0458" w:rsidRDefault="002C0458" w:rsidP="002C0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58"/>
    <w:rsid w:val="0029535A"/>
    <w:rsid w:val="002A177C"/>
    <w:rsid w:val="002C0458"/>
    <w:rsid w:val="003E6F17"/>
    <w:rsid w:val="003F762E"/>
    <w:rsid w:val="00A8489C"/>
    <w:rsid w:val="00BF2AB9"/>
    <w:rsid w:val="00F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0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C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58"/>
  </w:style>
  <w:style w:type="paragraph" w:styleId="Footer">
    <w:name w:val="footer"/>
    <w:basedOn w:val="Normal"/>
    <w:link w:val="FooterChar"/>
    <w:uiPriority w:val="99"/>
    <w:unhideWhenUsed/>
    <w:rsid w:val="002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58"/>
  </w:style>
  <w:style w:type="table" w:customStyle="1" w:styleId="TableGrid1">
    <w:name w:val="Table Grid1"/>
    <w:basedOn w:val="TableNormal"/>
    <w:next w:val="TableGrid"/>
    <w:uiPriority w:val="59"/>
    <w:rsid w:val="002A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0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C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58"/>
  </w:style>
  <w:style w:type="paragraph" w:styleId="Footer">
    <w:name w:val="footer"/>
    <w:basedOn w:val="Normal"/>
    <w:link w:val="FooterChar"/>
    <w:uiPriority w:val="99"/>
    <w:unhideWhenUsed/>
    <w:rsid w:val="002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58"/>
  </w:style>
  <w:style w:type="table" w:customStyle="1" w:styleId="TableGrid1">
    <w:name w:val="Table Grid1"/>
    <w:basedOn w:val="TableNormal"/>
    <w:next w:val="TableGrid"/>
    <w:uiPriority w:val="59"/>
    <w:rsid w:val="002A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Rivera</dc:creator>
  <cp:lastModifiedBy>Jill Rivera</cp:lastModifiedBy>
  <cp:revision>2</cp:revision>
  <dcterms:created xsi:type="dcterms:W3CDTF">2017-08-30T15:40:00Z</dcterms:created>
  <dcterms:modified xsi:type="dcterms:W3CDTF">2017-08-30T15:40:00Z</dcterms:modified>
</cp:coreProperties>
</file>