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EF" w:rsidRPr="00522276" w:rsidRDefault="002C0AEF" w:rsidP="002C0AEF">
      <w:pPr>
        <w:pStyle w:val="Heading2"/>
      </w:pPr>
      <w:bookmarkStart w:id="0" w:name="_Toc459986276"/>
      <w:r w:rsidRPr="00522276">
        <w:t>ENVIRONMENT</w:t>
      </w:r>
      <w:r>
        <w:t xml:space="preserve"> HAZARD </w:t>
      </w:r>
      <w:r w:rsidRPr="00522276">
        <w:t>ASSESSMENT CHECKLIST</w:t>
      </w:r>
      <w:bookmarkEnd w:id="0"/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490"/>
        <w:gridCol w:w="630"/>
        <w:gridCol w:w="540"/>
        <w:gridCol w:w="1818"/>
      </w:tblGrid>
      <w:tr w:rsidR="002C0AEF" w:rsidRPr="000F1481" w:rsidTr="004277E5">
        <w:trPr>
          <w:trHeight w:val="363"/>
        </w:trPr>
        <w:tc>
          <w:tcPr>
            <w:tcW w:w="5490" w:type="dxa"/>
          </w:tcPr>
          <w:p w:rsidR="002C0AEF" w:rsidRPr="00D32C61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</w:rPr>
            </w:pPr>
            <w:r w:rsidRPr="00D32C61">
              <w:rPr>
                <w:b/>
                <w:sz w:val="20"/>
                <w:szCs w:val="20"/>
              </w:rPr>
              <w:t>CHECK</w:t>
            </w:r>
          </w:p>
        </w:tc>
        <w:tc>
          <w:tcPr>
            <w:tcW w:w="630" w:type="dxa"/>
          </w:tcPr>
          <w:p w:rsidR="002C0AEF" w:rsidRPr="00D32C61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24"/>
              <w:jc w:val="center"/>
              <w:rPr>
                <w:b/>
                <w:sz w:val="20"/>
                <w:szCs w:val="20"/>
              </w:rPr>
            </w:pPr>
            <w:r w:rsidRPr="00D32C6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C0AEF" w:rsidRPr="00D32C61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818" w:type="dxa"/>
          </w:tcPr>
          <w:p w:rsidR="002C0AEF" w:rsidRPr="00D32C61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b/>
                <w:sz w:val="20"/>
                <w:szCs w:val="20"/>
              </w:rPr>
            </w:pPr>
            <w:r w:rsidRPr="00D32C6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ction Required</w:t>
            </w:r>
          </w:p>
        </w:tc>
      </w:tr>
      <w:tr w:rsidR="002C0AEF" w:rsidRPr="000F1481" w:rsidTr="004277E5">
        <w:trPr>
          <w:trHeight w:val="379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spacing w:after="0"/>
              <w:ind w:left="72"/>
              <w:rPr>
                <w:b/>
                <w:u w:val="single"/>
              </w:rPr>
            </w:pPr>
            <w:r w:rsidRPr="00B25A43">
              <w:rPr>
                <w:sz w:val="20"/>
              </w:rPr>
              <w:t>Are there potential problems with housekeeping?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632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Are employees exposed to extreme cold, heat, or adverse weather conditions?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363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Is excessive vibration or noise a problem?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379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Is there sufficient lighting</w:t>
            </w:r>
            <w:r>
              <w:rPr>
                <w:sz w:val="20"/>
                <w:szCs w:val="20"/>
              </w:rPr>
              <w:t xml:space="preserve"> for the task</w:t>
            </w:r>
            <w:r w:rsidRPr="00311B2F">
              <w:rPr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379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Is exposure to harmful radiation possible?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379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 xml:space="preserve">Is there dust, </w:t>
            </w:r>
            <w:proofErr w:type="spellStart"/>
            <w:r w:rsidRPr="00311B2F">
              <w:rPr>
                <w:sz w:val="20"/>
                <w:szCs w:val="20"/>
              </w:rPr>
              <w:t>vapours</w:t>
            </w:r>
            <w:proofErr w:type="spellEnd"/>
            <w:r w:rsidRPr="00311B2F">
              <w:rPr>
                <w:sz w:val="20"/>
                <w:szCs w:val="20"/>
              </w:rPr>
              <w:t>, fumes, or mist in the air?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363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Does the work environment pose harm to the public?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379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Could employees be caught in between, or on objects?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379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Could employees be struck by objects?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632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Could employees fall from heights, into openings or excavations, or slip or trip on objects or surfaces?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379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Could employees suffer sprain, strain</w:t>
            </w:r>
            <w:r>
              <w:rPr>
                <w:sz w:val="20"/>
                <w:szCs w:val="20"/>
              </w:rPr>
              <w:t>,</w:t>
            </w:r>
            <w:r w:rsidRPr="00311B2F">
              <w:rPr>
                <w:sz w:val="20"/>
                <w:szCs w:val="20"/>
              </w:rPr>
              <w:t xml:space="preserve"> or injury from pushing, pulling</w:t>
            </w:r>
            <w:r>
              <w:rPr>
                <w:sz w:val="20"/>
                <w:szCs w:val="20"/>
              </w:rPr>
              <w:t>,</w:t>
            </w:r>
            <w:r w:rsidRPr="00311B2F">
              <w:rPr>
                <w:sz w:val="20"/>
                <w:szCs w:val="20"/>
              </w:rPr>
              <w:t xml:space="preserve"> or lifting?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616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Could employees suffer illness or industrial disease from an unhealthy work environment?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379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 xml:space="preserve">Are there objects that could fall from above? 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379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Is there potential for exposure to blood or bodily fluids?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665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Are there energy sources that could cause harm if accidental release or startup occurs (electrical, pneumatic, hydraulic, thermal, mechanical, gravity)?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632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Are there hot or cold surfaces that could burn or freeze (welded parts, cryogenic materials, autoclaves, ovens/stoves, molten materials)?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632"/>
        </w:trPr>
        <w:tc>
          <w:tcPr>
            <w:tcW w:w="5490" w:type="dxa"/>
            <w:vAlign w:val="center"/>
          </w:tcPr>
          <w:p w:rsidR="002C0AEF" w:rsidRPr="00311B2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b/>
                <w:sz w:val="20"/>
                <w:szCs w:val="20"/>
                <w:u w:val="single"/>
              </w:rPr>
            </w:pPr>
            <w:r w:rsidRPr="00311B2F">
              <w:rPr>
                <w:sz w:val="20"/>
                <w:szCs w:val="20"/>
              </w:rPr>
              <w:t>Does the layout of the workplace create a hazard (falling hazards exceeding four feet, low clearances, confined spaces)?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</w:pPr>
          </w:p>
        </w:tc>
      </w:tr>
      <w:tr w:rsidR="002C0AEF" w:rsidRPr="000F1481" w:rsidTr="004277E5">
        <w:trPr>
          <w:trHeight w:val="632"/>
        </w:trPr>
        <w:tc>
          <w:tcPr>
            <w:tcW w:w="5490" w:type="dxa"/>
            <w:vAlign w:val="center"/>
          </w:tcPr>
          <w:p w:rsidR="002C0AEF" w:rsidRPr="00D754ED" w:rsidRDefault="002C0AEF" w:rsidP="004277E5">
            <w:pPr>
              <w:pStyle w:val="Tabletex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754ED">
              <w:rPr>
                <w:sz w:val="20"/>
                <w:szCs w:val="20"/>
              </w:rPr>
              <w:t xml:space="preserve">Is there risk of harassment or violence from the public, supervisors, coworkers, or contractors? </w:t>
            </w:r>
          </w:p>
        </w:tc>
        <w:tc>
          <w:tcPr>
            <w:tcW w:w="630" w:type="dxa"/>
          </w:tcPr>
          <w:p w:rsidR="002C0AEF" w:rsidRPr="00C85B0F" w:rsidRDefault="002C0AEF" w:rsidP="004277E5">
            <w:pPr>
              <w:spacing w:after="0"/>
            </w:pPr>
          </w:p>
        </w:tc>
        <w:tc>
          <w:tcPr>
            <w:tcW w:w="540" w:type="dxa"/>
          </w:tcPr>
          <w:p w:rsidR="002C0AEF" w:rsidRPr="00C85B0F" w:rsidRDefault="002C0AEF" w:rsidP="004277E5">
            <w:pPr>
              <w:spacing w:after="0"/>
            </w:pPr>
          </w:p>
        </w:tc>
        <w:tc>
          <w:tcPr>
            <w:tcW w:w="1818" w:type="dxa"/>
          </w:tcPr>
          <w:p w:rsidR="002C0AEF" w:rsidRPr="00C85B0F" w:rsidRDefault="002C0AEF" w:rsidP="004277E5">
            <w:pPr>
              <w:spacing w:after="0"/>
            </w:pPr>
          </w:p>
        </w:tc>
      </w:tr>
    </w:tbl>
    <w:p w:rsidR="002C0AEF" w:rsidRPr="000F1481" w:rsidRDefault="002C0AEF" w:rsidP="002C0AEF">
      <w:pPr>
        <w:spacing w:before="240" w:after="0"/>
      </w:pPr>
      <w:r>
        <w:t>Consider that the workplace environment must be clean and orderly, and may</w:t>
      </w:r>
      <w:r w:rsidRPr="000F1481">
        <w:t>:</w:t>
      </w:r>
    </w:p>
    <w:p w:rsidR="002C0AEF" w:rsidRPr="000F1481" w:rsidRDefault="002C0AEF" w:rsidP="002C0AEF">
      <w:pPr>
        <w:pStyle w:val="ListParagraph"/>
        <w:numPr>
          <w:ilvl w:val="0"/>
          <w:numId w:val="1"/>
        </w:numPr>
        <w:tabs>
          <w:tab w:val="clear" w:pos="1440"/>
        </w:tabs>
        <w:ind w:left="1170"/>
      </w:pPr>
      <w:r>
        <w:t xml:space="preserve">be </w:t>
      </w:r>
      <w:r w:rsidRPr="000F1481">
        <w:t>subject to extreme temperatures;</w:t>
      </w:r>
    </w:p>
    <w:p w:rsidR="002C0AEF" w:rsidRDefault="002C0AEF" w:rsidP="002C0AEF">
      <w:pPr>
        <w:pStyle w:val="ListParagraph"/>
        <w:numPr>
          <w:ilvl w:val="0"/>
          <w:numId w:val="1"/>
        </w:numPr>
        <w:tabs>
          <w:tab w:val="clear" w:pos="1440"/>
        </w:tabs>
        <w:ind w:left="1170"/>
      </w:pPr>
      <w:r w:rsidRPr="000F1481">
        <w:t>include excessive noise or vibration;</w:t>
      </w:r>
    </w:p>
    <w:p w:rsidR="002C0AEF" w:rsidRDefault="002C0AEF" w:rsidP="002C0AEF">
      <w:pPr>
        <w:pStyle w:val="ListParagraph"/>
        <w:numPr>
          <w:ilvl w:val="0"/>
          <w:numId w:val="1"/>
        </w:numPr>
        <w:tabs>
          <w:tab w:val="clear" w:pos="1440"/>
        </w:tabs>
        <w:ind w:left="1170"/>
      </w:pPr>
      <w:r w:rsidRPr="000F1481">
        <w:t>be subject to dust, fumes, and other hazards in the air</w:t>
      </w:r>
      <w:r>
        <w:t>; and</w:t>
      </w:r>
    </w:p>
    <w:p w:rsidR="002C0AEF" w:rsidRDefault="002C0AEF" w:rsidP="002C0AEF">
      <w:pPr>
        <w:pStyle w:val="ListParagraph"/>
        <w:numPr>
          <w:ilvl w:val="0"/>
          <w:numId w:val="1"/>
        </w:numPr>
        <w:tabs>
          <w:tab w:val="clear" w:pos="1440"/>
        </w:tabs>
        <w:ind w:left="1170"/>
      </w:pPr>
      <w:proofErr w:type="gramStart"/>
      <w:r>
        <w:t>be</w:t>
      </w:r>
      <w:proofErr w:type="gramEnd"/>
      <w:r>
        <w:t xml:space="preserve"> vulnerable to harassment or violence.</w:t>
      </w:r>
    </w:p>
    <w:p w:rsidR="005F3843" w:rsidRPr="002C0AEF" w:rsidRDefault="005F3843" w:rsidP="002C0AEF">
      <w:bookmarkStart w:id="1" w:name="_GoBack"/>
      <w:bookmarkEnd w:id="1"/>
    </w:p>
    <w:sectPr w:rsidR="005F3843" w:rsidRPr="002C0AEF" w:rsidSect="002C0AEF">
      <w:headerReference w:type="default" r:id="rId8"/>
      <w:pgSz w:w="12240" w:h="15840"/>
      <w:pgMar w:top="1440" w:right="1440" w:bottom="1440" w:left="1440" w:header="45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EF" w:rsidRDefault="002C0AEF" w:rsidP="002C0AEF">
      <w:pPr>
        <w:spacing w:after="0" w:line="240" w:lineRule="auto"/>
      </w:pPr>
      <w:r>
        <w:separator/>
      </w:r>
    </w:p>
  </w:endnote>
  <w:endnote w:type="continuationSeparator" w:id="0">
    <w:p w:rsidR="002C0AEF" w:rsidRDefault="002C0AEF" w:rsidP="002C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EF" w:rsidRDefault="002C0AEF" w:rsidP="002C0AEF">
      <w:pPr>
        <w:spacing w:after="0" w:line="240" w:lineRule="auto"/>
      </w:pPr>
      <w:r>
        <w:separator/>
      </w:r>
    </w:p>
  </w:footnote>
  <w:footnote w:type="continuationSeparator" w:id="0">
    <w:p w:rsidR="002C0AEF" w:rsidRDefault="002C0AEF" w:rsidP="002C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EF" w:rsidRPr="002C0AEF" w:rsidRDefault="002C0AEF" w:rsidP="002C0AEF">
    <w:pPr>
      <w:pStyle w:val="Heading2"/>
      <w:rPr>
        <w:b w:val="0"/>
        <w:sz w:val="40"/>
      </w:rPr>
    </w:pPr>
    <w:r w:rsidRPr="00C449A0">
      <w:rPr>
        <w:b w:val="0"/>
        <w:sz w:val="40"/>
      </w:rPr>
      <w:t>INSERT YOUR COMPANY NAME AND LOGO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618C"/>
    <w:multiLevelType w:val="hybridMultilevel"/>
    <w:tmpl w:val="9ECC6388"/>
    <w:lvl w:ilvl="0" w:tplc="1FF09E38">
      <w:start w:val="1"/>
      <w:numFmt w:val="decimal"/>
      <w:pStyle w:val="Tabletext"/>
      <w:lvlText w:val="%1."/>
      <w:lvlJc w:val="left"/>
      <w:pPr>
        <w:ind w:left="1080" w:hanging="360"/>
      </w:pPr>
      <w:rPr>
        <w:rFonts w:hint="default"/>
      </w:rPr>
    </w:lvl>
    <w:lvl w:ilvl="1" w:tplc="B38EBE72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3742A"/>
    <w:multiLevelType w:val="hybridMultilevel"/>
    <w:tmpl w:val="8D9AEC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EF"/>
    <w:rsid w:val="002C0AEF"/>
    <w:rsid w:val="005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EF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AEF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AEF"/>
    <w:rPr>
      <w:rFonts w:eastAsiaTheme="majorEastAsia" w:cstheme="majorBidi"/>
      <w:b/>
      <w:bCs/>
      <w:caps/>
      <w:color w:val="0070C0"/>
      <w:sz w:val="26"/>
      <w:szCs w:val="26"/>
    </w:rPr>
  </w:style>
  <w:style w:type="paragraph" w:styleId="ListParagraph">
    <w:name w:val="List Paragraph"/>
    <w:basedOn w:val="Normal"/>
    <w:uiPriority w:val="34"/>
    <w:qFormat/>
    <w:rsid w:val="002C0AEF"/>
    <w:pPr>
      <w:contextualSpacing/>
    </w:pPr>
  </w:style>
  <w:style w:type="table" w:styleId="TableGrid">
    <w:name w:val="Table Grid"/>
    <w:basedOn w:val="TableNormal"/>
    <w:uiPriority w:val="59"/>
    <w:rsid w:val="002C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Subtitle"/>
    <w:link w:val="TabletextChar"/>
    <w:qFormat/>
    <w:rsid w:val="002C0AEF"/>
    <w:pPr>
      <w:numPr>
        <w:ilvl w:val="0"/>
        <w:numId w:val="2"/>
      </w:numPr>
      <w:spacing w:line="240" w:lineRule="auto"/>
    </w:pPr>
    <w:rPr>
      <w:i w:val="0"/>
      <w:color w:val="000000" w:themeColor="text1"/>
    </w:rPr>
  </w:style>
  <w:style w:type="character" w:customStyle="1" w:styleId="TabletextChar">
    <w:name w:val="Table text Char"/>
    <w:basedOn w:val="SubtitleChar"/>
    <w:link w:val="Tabletext"/>
    <w:rsid w:val="002C0AEF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AEF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0A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EF"/>
  </w:style>
  <w:style w:type="paragraph" w:styleId="Footer">
    <w:name w:val="footer"/>
    <w:basedOn w:val="Normal"/>
    <w:link w:val="FooterChar"/>
    <w:uiPriority w:val="99"/>
    <w:unhideWhenUsed/>
    <w:rsid w:val="002C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EF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AEF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AEF"/>
    <w:rPr>
      <w:rFonts w:eastAsiaTheme="majorEastAsia" w:cstheme="majorBidi"/>
      <w:b/>
      <w:bCs/>
      <w:caps/>
      <w:color w:val="0070C0"/>
      <w:sz w:val="26"/>
      <w:szCs w:val="26"/>
    </w:rPr>
  </w:style>
  <w:style w:type="paragraph" w:styleId="ListParagraph">
    <w:name w:val="List Paragraph"/>
    <w:basedOn w:val="Normal"/>
    <w:uiPriority w:val="34"/>
    <w:qFormat/>
    <w:rsid w:val="002C0AEF"/>
    <w:pPr>
      <w:contextualSpacing/>
    </w:pPr>
  </w:style>
  <w:style w:type="table" w:styleId="TableGrid">
    <w:name w:val="Table Grid"/>
    <w:basedOn w:val="TableNormal"/>
    <w:uiPriority w:val="59"/>
    <w:rsid w:val="002C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Subtitle"/>
    <w:link w:val="TabletextChar"/>
    <w:qFormat/>
    <w:rsid w:val="002C0AEF"/>
    <w:pPr>
      <w:numPr>
        <w:ilvl w:val="0"/>
        <w:numId w:val="2"/>
      </w:numPr>
      <w:spacing w:line="240" w:lineRule="auto"/>
    </w:pPr>
    <w:rPr>
      <w:i w:val="0"/>
      <w:color w:val="000000" w:themeColor="text1"/>
    </w:rPr>
  </w:style>
  <w:style w:type="character" w:customStyle="1" w:styleId="TabletextChar">
    <w:name w:val="Table text Char"/>
    <w:basedOn w:val="SubtitleChar"/>
    <w:link w:val="Tabletext"/>
    <w:rsid w:val="002C0AEF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AEF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0A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EF"/>
  </w:style>
  <w:style w:type="paragraph" w:styleId="Footer">
    <w:name w:val="footer"/>
    <w:basedOn w:val="Normal"/>
    <w:link w:val="FooterChar"/>
    <w:uiPriority w:val="99"/>
    <w:unhideWhenUsed/>
    <w:rsid w:val="002C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>WSCC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Meta Antolin</cp:lastModifiedBy>
  <cp:revision>1</cp:revision>
  <dcterms:created xsi:type="dcterms:W3CDTF">2016-08-30T22:17:00Z</dcterms:created>
  <dcterms:modified xsi:type="dcterms:W3CDTF">2016-08-30T22:19:00Z</dcterms:modified>
</cp:coreProperties>
</file>